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CC" w:rsidRDefault="00C20651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P122/SR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260CCC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260CCC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1"/>
              </w:rPr>
              <w:t>Przedszkole nr 122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1"/>
              </w:rPr>
              <w:t>Warszawa, ul. SOLEC 37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1"/>
              </w:rPr>
              <w:t>00-438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260CCC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1"/>
              </w:rPr>
              <w:t>tel. 0226284838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</w:t>
            </w:r>
            <w:r>
              <w:rPr>
                <w:sz w:val="13"/>
              </w:rPr>
              <w:t>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260CCC" w:rsidRDefault="00C2065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260CCC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260CCC" w:rsidRDefault="00C20651">
            <w:pPr>
              <w:spacing w:after="0"/>
            </w:pPr>
            <w:r>
              <w:rPr>
                <w:sz w:val="11"/>
              </w:rPr>
              <w:t>013004746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60CCC" w:rsidRDefault="00C20651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2 266 202,01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ind w:left="216"/>
            </w:pPr>
            <w:r>
              <w:rPr>
                <w:b/>
                <w:sz w:val="13"/>
              </w:rPr>
              <w:t>2 172 837,87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2 147 181,06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2 064 262,66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57"/>
            </w:pPr>
            <w:r>
              <w:rPr>
                <w:b/>
                <w:sz w:val="13"/>
              </w:rPr>
              <w:t>I. Wartości</w:t>
            </w:r>
            <w:r>
              <w:rPr>
                <w:b/>
                <w:sz w:val="13"/>
              </w:rPr>
              <w:t xml:space="preserve">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3 688 602,98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3 496 770,98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2 266 202,01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left="216"/>
            </w:pPr>
            <w:r>
              <w:rPr>
                <w:b/>
                <w:sz w:val="13"/>
              </w:rPr>
              <w:t>2 172 837,87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-1 541 263,14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-1 431 815,42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2 266 202,01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left="217"/>
            </w:pPr>
            <w:r>
              <w:rPr>
                <w:sz w:val="13"/>
              </w:rPr>
              <w:t>2 172 837,87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1. Zysk netto</w:t>
            </w:r>
            <w:r>
              <w:rPr>
                <w:sz w:val="13"/>
              </w:rPr>
              <w:t xml:space="preserve">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-1 541 263,14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-1 431 815,42</w:t>
            </w:r>
          </w:p>
        </w:tc>
      </w:tr>
      <w:tr w:rsidR="00260CCC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</w:t>
            </w:r>
            <w:r>
              <w:rPr>
                <w:b/>
                <w:sz w:val="13"/>
              </w:rPr>
              <w:t>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-158,78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-692,90</w:t>
            </w:r>
          </w:p>
        </w:tc>
      </w:tr>
      <w:tr w:rsidR="00260C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2 254 502,08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left="217"/>
            </w:pPr>
            <w:r>
              <w:rPr>
                <w:sz w:val="13"/>
              </w:rPr>
              <w:t>2 166 717,95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8 099,93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2 519,92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</w:t>
            </w:r>
            <w:r>
              <w:rPr>
                <w:b/>
                <w:sz w:val="13"/>
              </w:rPr>
              <w:t>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3 600,00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3 600,00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121 518,07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114 607,91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121 518,07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114 607,91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4 238,30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5 695,91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10 817,78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9 964,90</w:t>
            </w:r>
          </w:p>
        </w:tc>
      </w:tr>
      <w:tr w:rsidR="00260C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54 739,06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41 725,57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4.</w:t>
            </w:r>
            <w:r>
              <w:rPr>
                <w:sz w:val="13"/>
              </w:rPr>
              <w:t xml:space="preserve">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51 375,93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49 517,53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347,00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7 704,00</w:t>
            </w:r>
          </w:p>
        </w:tc>
      </w:tr>
      <w:tr w:rsidR="00260C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</w:t>
            </w:r>
            <w:r>
              <w:rPr>
                <w:sz w:val="13"/>
              </w:rPr>
              <w:t>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60C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2 497,12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6 032,70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260CCC" w:rsidRDefault="00C20651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2 156,34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5 180,85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2 156,34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5 180,85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</w:t>
            </w:r>
            <w:r>
              <w:rPr>
                <w:sz w:val="13"/>
              </w:rPr>
              <w:t>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182,00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158,95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182,00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158,95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158,78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692,90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158,78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692,90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60CCC" w:rsidRDefault="00C2065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C2065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CCC" w:rsidRDefault="00260CCC"/>
        </w:tc>
      </w:tr>
      <w:tr w:rsidR="00260C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2 268 699,13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216"/>
            </w:pPr>
            <w:r>
              <w:rPr>
                <w:b/>
                <w:sz w:val="13"/>
              </w:rPr>
              <w:t>2 178 870,57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2 268 699,13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3"/>
              </w:rPr>
              <w:t>2 178 870,57</w:t>
            </w:r>
          </w:p>
        </w:tc>
      </w:tr>
      <w:tr w:rsidR="00260CCC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260CCC" w:rsidRDefault="00C20651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CCC" w:rsidRDefault="00C20651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260CCC" w:rsidRDefault="00C20651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CC" w:rsidRDefault="00C20651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260CCC" w:rsidRDefault="00C20651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260CCC" w:rsidRDefault="00C20651">
      <w:pPr>
        <w:spacing w:after="306"/>
        <w:ind w:left="127"/>
        <w:jc w:val="center"/>
      </w:pPr>
      <w:r>
        <w:rPr>
          <w:sz w:val="11"/>
        </w:rPr>
        <w:t>Strona 1 z 1</w:t>
      </w:r>
    </w:p>
    <w:p w:rsidR="00260CCC" w:rsidRDefault="00C20651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260CCC" w:rsidRDefault="00C20651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P122/SR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260CCC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260CC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260CCC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Przedszkole nr 122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260CCC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Warszawa, ul. SOLEC 37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260CCC"/>
        </w:tc>
      </w:tr>
      <w:tr w:rsidR="00260CCC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00-438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</w:t>
            </w:r>
            <w:r>
              <w:rPr>
                <w:sz w:val="15"/>
              </w:rPr>
              <w:t>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260CCC"/>
        </w:tc>
      </w:tr>
      <w:tr w:rsidR="00260CCC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tel. 0226284838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260CCC" w:rsidRDefault="00C2065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260CC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260CCC" w:rsidRDefault="00C20651">
            <w:pPr>
              <w:spacing w:after="0"/>
            </w:pPr>
            <w:r>
              <w:rPr>
                <w:sz w:val="13"/>
              </w:rPr>
              <w:t>013004746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</w:tr>
      <w:tr w:rsidR="00260CC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260CC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127 361,00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77 394,00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127 361,00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77 394,00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 xml:space="preserve">IV. Przychody netto </w:t>
            </w:r>
            <w:r>
              <w:rPr>
                <w:sz w:val="15"/>
              </w:rPr>
              <w:t>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1 668 904,40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1 554 302,71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93 364,14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 xml:space="preserve">93 </w:t>
            </w:r>
            <w:r>
              <w:rPr>
                <w:sz w:val="15"/>
              </w:rPr>
              <w:t>364,14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230 703,99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173 766,19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101 690,40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59 589,81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2 268,00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1 520,60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1 003 750,74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979 089,99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 xml:space="preserve">236 </w:t>
            </w:r>
            <w:r>
              <w:rPr>
                <w:sz w:val="15"/>
              </w:rPr>
              <w:t>517,13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244 142,00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610,00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2 829,98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 xml:space="preserve">C. Zysk (strata) z działalności </w:t>
            </w:r>
            <w:r>
              <w:rPr>
                <w:b/>
                <w:sz w:val="15"/>
              </w:rPr>
              <w:t>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-1 541 543,40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-1 476 908,71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257,00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45 086,73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257,00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45 086,73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 xml:space="preserve">E. Pozostałe koszty </w:t>
            </w:r>
            <w:r>
              <w:rPr>
                <w:b/>
                <w:sz w:val="15"/>
              </w:rPr>
              <w:t>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60CC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</w:t>
            </w:r>
            <w:r>
              <w:rPr>
                <w:b/>
                <w:sz w:val="15"/>
              </w:rPr>
              <w:t>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-1 541 286,40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-1 431 821,98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23,26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6,56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23,26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6,56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-1 541 263,14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-1 431 815,42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-1 541 263,14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-1 431 815,42</w:t>
            </w:r>
          </w:p>
        </w:tc>
      </w:tr>
    </w:tbl>
    <w:p w:rsidR="00260CCC" w:rsidRDefault="00C2065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260CCC" w:rsidRDefault="00C2065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260CCC" w:rsidRDefault="00C2065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260CCC" w:rsidRDefault="00C20651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260CCC" w:rsidRDefault="00C2065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260CCC" w:rsidRDefault="00C20651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260CCC" w:rsidRDefault="00C20651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P122/SR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260CCC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260CC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260CCC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Przedszkole nr 122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260CCC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</w:pPr>
            <w:r>
              <w:rPr>
                <w:sz w:val="13"/>
              </w:rPr>
              <w:t>Warszawa, ul. SOLEC 37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60CCC" w:rsidRDefault="00260CCC"/>
        </w:tc>
      </w:tr>
      <w:tr w:rsidR="00260CCC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right="2408"/>
            </w:pPr>
            <w:r>
              <w:rPr>
                <w:sz w:val="13"/>
              </w:rPr>
              <w:t>00-438 WARSZAWA tel. 0226284838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260CCC" w:rsidRDefault="00C2065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260CCC" w:rsidRDefault="00C2065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260CC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260CCC" w:rsidRDefault="00C20651">
            <w:pPr>
              <w:spacing w:after="0"/>
            </w:pPr>
            <w:r>
              <w:rPr>
                <w:sz w:val="13"/>
              </w:rPr>
              <w:t>013004746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</w:tr>
      <w:tr w:rsidR="00260CC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260CC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60CCC" w:rsidRDefault="00C2065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3 591 217,41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3 688 602,98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1 428 471,72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1 349 791,92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1 428 471,72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1 349 791,92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1 331 086,15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1 541 623,92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1 330 292,22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1 541 263,14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257,00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202,00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536,93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158,78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</w:t>
            </w:r>
            <w:r>
              <w:rPr>
                <w:sz w:val="15"/>
              </w:rPr>
              <w:t>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 xml:space="preserve">II. Fundusz jednostki na </w:t>
            </w:r>
            <w:r>
              <w:rPr>
                <w:b/>
                <w:sz w:val="15"/>
              </w:rPr>
              <w:t>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3 688 602,98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3 496 770,98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-1 541 421,92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-1 432 508,32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-1 541 263,14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-1 431 815,42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158,78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sz w:val="15"/>
              </w:rPr>
              <w:t>692,90</w:t>
            </w:r>
          </w:p>
        </w:tc>
      </w:tr>
      <w:tr w:rsidR="00260C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b/>
                <w:sz w:val="15"/>
              </w:rPr>
              <w:t xml:space="preserve">IV. </w:t>
            </w:r>
            <w:r>
              <w:rPr>
                <w:b/>
                <w:sz w:val="15"/>
              </w:rPr>
              <w:t>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2 147 181,06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b/>
                <w:sz w:val="15"/>
              </w:rPr>
              <w:t>2 064 262,66</w:t>
            </w:r>
          </w:p>
        </w:tc>
      </w:tr>
    </w:tbl>
    <w:p w:rsidR="00260CCC" w:rsidRDefault="00C2065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260CCC" w:rsidRDefault="00C2065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260CCC" w:rsidRDefault="00C2065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260CCC" w:rsidRDefault="00C20651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260CCC" w:rsidRDefault="00C2065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260CCC" w:rsidRDefault="00C20651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260CCC" w:rsidRDefault="00260CCC">
      <w:pPr>
        <w:sectPr w:rsidR="00260C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260CCC" w:rsidRDefault="00C20651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260CCC" w:rsidRDefault="00C20651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260CCC" w:rsidRDefault="00C20651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260CCC" w:rsidRDefault="00C2065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260CCC" w:rsidRDefault="00C20651">
      <w:pPr>
        <w:spacing w:after="40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60CCC" w:rsidRDefault="00C20651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 Nr 122 </w:t>
      </w:r>
    </w:p>
    <w:p w:rsidR="00260CCC" w:rsidRDefault="00C2065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260CCC" w:rsidRDefault="00C20651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260CCC" w:rsidRDefault="00C2065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 Nr 122 </w:t>
      </w:r>
    </w:p>
    <w:p w:rsidR="00260CCC" w:rsidRDefault="00C2065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260CCC" w:rsidRDefault="00C2065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Solec 37, 00-438 Warszawa </w:t>
      </w:r>
    </w:p>
    <w:p w:rsidR="00260CCC" w:rsidRDefault="00C20651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0CCC" w:rsidRDefault="00C20651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260CCC" w:rsidRDefault="00C2065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pStyle w:val="Nagwek1"/>
        <w:numPr>
          <w:ilvl w:val="0"/>
          <w:numId w:val="0"/>
        </w:numPr>
      </w:pPr>
      <w:r>
        <w:t xml:space="preserve">ul. Solec 37, 00-438 Warszawa </w:t>
      </w:r>
    </w:p>
    <w:p w:rsidR="00260CCC" w:rsidRDefault="00C20651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11" w:line="24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260CCC" w:rsidRDefault="00C2065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0CCC" w:rsidRDefault="00C20651">
      <w:pPr>
        <w:spacing w:after="31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0CCC" w:rsidRDefault="00C20651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0CCC" w:rsidRDefault="00C2065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260CCC" w:rsidRDefault="00C2065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260CCC" w:rsidRDefault="00C20651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260CCC" w:rsidRDefault="00C2065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11" w:line="24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260CCC" w:rsidRDefault="00C20651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260CCC" w:rsidRDefault="00C20651">
      <w:pPr>
        <w:spacing w:after="0" w:line="24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późn. zm.). </w:t>
      </w:r>
    </w:p>
    <w:p w:rsidR="00260CCC" w:rsidRDefault="00C20651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numPr>
          <w:ilvl w:val="0"/>
          <w:numId w:val="3"/>
        </w:numPr>
        <w:spacing w:after="5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260CCC" w:rsidRDefault="00C20651">
      <w:pPr>
        <w:numPr>
          <w:ilvl w:val="0"/>
          <w:numId w:val="3"/>
        </w:numPr>
        <w:spacing w:after="5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260CCC" w:rsidRDefault="00C20651">
      <w:pPr>
        <w:numPr>
          <w:ilvl w:val="0"/>
          <w:numId w:val="3"/>
        </w:numPr>
        <w:spacing w:after="5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260CCC" w:rsidRDefault="00C20651">
      <w:pPr>
        <w:numPr>
          <w:ilvl w:val="0"/>
          <w:numId w:val="3"/>
        </w:numPr>
        <w:spacing w:after="5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260CCC" w:rsidRDefault="00C20651">
      <w:pPr>
        <w:spacing w:after="57" w:line="24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</w:t>
      </w:r>
      <w:r>
        <w:rPr>
          <w:rFonts w:ascii="Times New Roman" w:eastAsia="Times New Roman" w:hAnsi="Times New Roman" w:cs="Times New Roman"/>
          <w:sz w:val="24"/>
        </w:rPr>
        <w:t xml:space="preserve">ia ich do użytkowania dokonuje się jednorazowych odpisów ich wartości nabycia w koszty; </w:t>
      </w:r>
    </w:p>
    <w:p w:rsidR="00260CCC" w:rsidRDefault="00C20651">
      <w:pPr>
        <w:numPr>
          <w:ilvl w:val="0"/>
          <w:numId w:val="3"/>
        </w:numPr>
        <w:spacing w:after="5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</w:t>
      </w:r>
      <w:r>
        <w:rPr>
          <w:rFonts w:ascii="Times New Roman" w:eastAsia="Times New Roman" w:hAnsi="Times New Roman" w:cs="Times New Roman"/>
          <w:sz w:val="24"/>
        </w:rPr>
        <w:t xml:space="preserve">ej aktualnej w momencie otrzymania). Wartość przyjętych nieodpłatnie aktywów, w tym środków obrotowych, w ramach centralnego zaopatrzenia odnosi się w ciężar funduszu jednostki. </w:t>
      </w:r>
    </w:p>
    <w:p w:rsidR="00260CCC" w:rsidRDefault="00C20651">
      <w:pPr>
        <w:numPr>
          <w:ilvl w:val="0"/>
          <w:numId w:val="3"/>
        </w:numPr>
        <w:spacing w:after="1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</w:t>
      </w:r>
      <w:r>
        <w:rPr>
          <w:rFonts w:ascii="Times New Roman" w:eastAsia="Times New Roman" w:hAnsi="Times New Roman" w:cs="Times New Roman"/>
          <w:sz w:val="24"/>
        </w:rPr>
        <w:t xml:space="preserve">ający na wyodrębnienie ich tytułów, kontrahentów, podziału na długo  i krótkoterminowe według klasyfikacji wymaganej w raportowaniu budżetowym. Wartość należności na dzień bilansowy aktualizuje się  </w:t>
      </w:r>
    </w:p>
    <w:p w:rsidR="00260CCC" w:rsidRDefault="00C20651">
      <w:pPr>
        <w:spacing w:after="57" w:line="24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</w:t>
      </w:r>
      <w:r>
        <w:rPr>
          <w:rFonts w:ascii="Times New Roman" w:eastAsia="Times New Roman" w:hAnsi="Times New Roman" w:cs="Times New Roman"/>
          <w:sz w:val="24"/>
        </w:rPr>
        <w:t xml:space="preserve"> ich przeterminowania. Odsetki od nieterminowych płatności należności ujmuje się nie później niż pod datą ostatniego dnia kwartału w wysokości odsetek należnych na koniec tego kwartału lub w momencie zapłaty. Odpisy </w:t>
      </w:r>
    </w:p>
    <w:p w:rsidR="00260CCC" w:rsidRDefault="00C20651">
      <w:pPr>
        <w:spacing w:after="57" w:line="24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aktualizujące obciążają pozostałe koszt</w:t>
      </w:r>
      <w:r>
        <w:rPr>
          <w:rFonts w:ascii="Times New Roman" w:eastAsia="Times New Roman" w:hAnsi="Times New Roman" w:cs="Times New Roman"/>
          <w:sz w:val="24"/>
        </w:rPr>
        <w:t xml:space="preserve">y operacyjne i finansowe; </w:t>
      </w:r>
    </w:p>
    <w:p w:rsidR="00260CCC" w:rsidRDefault="00C20651">
      <w:pPr>
        <w:numPr>
          <w:ilvl w:val="0"/>
          <w:numId w:val="3"/>
        </w:numPr>
        <w:spacing w:after="5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</w:t>
      </w:r>
      <w:r>
        <w:rPr>
          <w:rFonts w:ascii="Times New Roman" w:eastAsia="Times New Roman" w:hAnsi="Times New Roman" w:cs="Times New Roman"/>
          <w:sz w:val="24"/>
        </w:rPr>
        <w:t xml:space="preserve">ne, przedawnione i umorzone zobowiązania wycenia się  w kwocie wymagającej zapłaty i ujmuje w przychodach finansowych. Rezerwy na zobowiązania nie są tworzone. </w:t>
      </w:r>
    </w:p>
    <w:p w:rsidR="00260CCC" w:rsidRDefault="00C20651">
      <w:pPr>
        <w:numPr>
          <w:ilvl w:val="0"/>
          <w:numId w:val="3"/>
        </w:numPr>
        <w:spacing w:after="5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</w:t>
      </w:r>
      <w:r>
        <w:rPr>
          <w:rFonts w:ascii="Times New Roman" w:eastAsia="Times New Roman" w:hAnsi="Times New Roman" w:cs="Times New Roman"/>
          <w:sz w:val="24"/>
        </w:rPr>
        <w:t>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0CCC" w:rsidRDefault="00C20651">
      <w:pPr>
        <w:numPr>
          <w:ilvl w:val="0"/>
          <w:numId w:val="3"/>
        </w:numPr>
        <w:spacing w:after="31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260CCC" w:rsidRDefault="00C20651">
      <w:pPr>
        <w:numPr>
          <w:ilvl w:val="0"/>
          <w:numId w:val="3"/>
        </w:numPr>
        <w:spacing w:after="5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ujmowane są w księgach rachunkowych jeśli łączna wartość wszystkich pozycji mających podlegać rozliczeniu w czasie </w:t>
      </w:r>
    </w:p>
    <w:p w:rsidR="00260CCC" w:rsidRDefault="00C20651">
      <w:pPr>
        <w:spacing w:after="28" w:line="24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jest większa niż 0,5 % sumy wartości rozliczeń międzyokresowych za rok poprzedni.   Wydatki na prenumeratę prasy, prowadzenie stron BIP, abo</w:t>
      </w:r>
      <w:r>
        <w:rPr>
          <w:rFonts w:ascii="Times New Roman" w:eastAsia="Times New Roman" w:hAnsi="Times New Roman" w:cs="Times New Roman"/>
          <w:sz w:val="24"/>
        </w:rPr>
        <w:t xml:space="preserve">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0CCC" w:rsidRDefault="00C20651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60CCC" w:rsidRDefault="00C2065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pStyle w:val="Nagwek1"/>
        <w:ind w:left="911" w:hanging="360"/>
      </w:pPr>
      <w:r>
        <w:t xml:space="preserve">Inne informacje </w:t>
      </w:r>
    </w:p>
    <w:p w:rsidR="00260CCC" w:rsidRDefault="00C20651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0CCC" w:rsidRDefault="00C20651">
      <w:pPr>
        <w:spacing w:after="31" w:line="24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poszczegó</w:t>
      </w:r>
      <w:r>
        <w:rPr>
          <w:rFonts w:ascii="Times New Roman" w:eastAsia="Times New Roman" w:hAnsi="Times New Roman" w:cs="Times New Roman"/>
          <w:sz w:val="24"/>
        </w:rPr>
        <w:t xml:space="preserve">lnych pozycji sprawozdania finansowego. </w:t>
      </w:r>
    </w:p>
    <w:p w:rsidR="00260CCC" w:rsidRDefault="00C206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C206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0CCC" w:rsidRDefault="00260CCC">
      <w:pPr>
        <w:sectPr w:rsidR="00260C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2" w:right="1130" w:bottom="1402" w:left="1702" w:header="859" w:footer="857" w:gutter="0"/>
          <w:cols w:space="708"/>
        </w:sectPr>
      </w:pPr>
    </w:p>
    <w:p w:rsidR="00260CCC" w:rsidRDefault="00C20651">
      <w:pPr>
        <w:pStyle w:val="Nagwek2"/>
      </w:pPr>
      <w:r>
        <w:t>Załącznik nr 21</w:t>
      </w:r>
    </w:p>
    <w:p w:rsidR="00260CCC" w:rsidRDefault="00C20651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</w:t>
      </w:r>
      <w:r>
        <w:rPr>
          <w:rFonts w:ascii="Book Antiqua" w:eastAsia="Book Antiqua" w:hAnsi="Book Antiqua" w:cs="Book Antiqua"/>
          <w:sz w:val="15"/>
        </w:rPr>
        <w:t>zdań  finansowych w Urzędzie m.st. Warszawy i  jednostkach organizacyjnych m.st. Warszawy</w:t>
      </w:r>
    </w:p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260CCC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C20651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60CCC" w:rsidRDefault="00260CCC"/>
        </w:tc>
      </w:tr>
      <w:tr w:rsidR="00260CCC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60CCC" w:rsidRDefault="00C20651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260CCC" w:rsidRDefault="00C20651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60CCC" w:rsidRDefault="00C20651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260CCC" w:rsidRDefault="00C2065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60CCC" w:rsidRDefault="00C2065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60CCC" w:rsidRDefault="00C20651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60CCC" w:rsidRDefault="00C20651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60CCC" w:rsidRDefault="00C2065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2 926 569,04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32 995,06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140 746,41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3 100 310,51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21 395,84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21 395,84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21 395,84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21 395,84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2 926 569,04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32 995,06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162 142,25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3 121 706,35</w:t>
            </w:r>
          </w:p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672 066,96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24 895,13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137 146,41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834 108,50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87 784,13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5 580,01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21 395,84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114 759,98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87 784,13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5 580,01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93 364,14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21 395,84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21 395,84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759 851,09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30 475,14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158 542,25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948 868,48</w:t>
            </w:r>
          </w:p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2 254 502,08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8 099,93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2 266 202,01</w:t>
            </w:r>
          </w:p>
        </w:tc>
      </w:tr>
      <w:tr w:rsidR="00260CCC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2 166 717,95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2 519,92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2 172 837,87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260CCC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260CCC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60CCC" w:rsidRDefault="00260CCC"/>
        </w:tc>
      </w:tr>
      <w:tr w:rsidR="00260CCC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260CCC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260CCC" w:rsidRDefault="00C20651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260CCC" w:rsidRDefault="00C20651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260CCC" w:rsidRDefault="00C20651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260CCC" w:rsidRDefault="00C20651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260CCC" w:rsidRDefault="00C20651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pozostałości tereno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we pradziejowego i </w:t>
            </w:r>
          </w:p>
          <w:p w:rsidR="00260CCC" w:rsidRDefault="00C20651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260CCC" w:rsidRDefault="00C20651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260CCC" w:rsidRDefault="00C20651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260CCC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260CCC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7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260CCC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260CCC" w:rsidRDefault="00260CCC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260CCC" w:rsidRDefault="00C20651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260CCC" w:rsidRDefault="00C20651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260CCC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260CCC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C2065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260CCC" w:rsidRDefault="00C20651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260CCC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60CCC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260CCC" w:rsidRDefault="00C20651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60CCC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</w:tbl>
    <w:p w:rsidR="00260CCC" w:rsidRDefault="00C20651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260CCC" w:rsidRDefault="00C20651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260CCC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260CCC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260C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260CCC"/>
        </w:tc>
      </w:tr>
      <w:tr w:rsidR="00260CCC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260CCC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260CCC"/>
        </w:tc>
      </w:tr>
    </w:tbl>
    <w:p w:rsidR="00260CCC" w:rsidRDefault="00C20651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260C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C206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60CCC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260CCC"/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260CCC" w:rsidRDefault="00C2065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260CCC" w:rsidRDefault="00C2065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260CCC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C20651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260CC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60CCC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60CCC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260CCC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260C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60CCC" w:rsidRDefault="00260CCC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260C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260CCC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260CCC" w:rsidRDefault="00C20651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260CCC" w:rsidRDefault="00C20651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260CCC" w:rsidRDefault="00C206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260C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60CCC" w:rsidRDefault="00260CCC"/>
        </w:tc>
      </w:tr>
    </w:tbl>
    <w:p w:rsidR="00260CCC" w:rsidRDefault="00C2065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60CCC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60CC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260CCC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46 238,37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31 407,00</w:t>
            </w:r>
          </w:p>
        </w:tc>
      </w:tr>
    </w:tbl>
    <w:p w:rsidR="00260CCC" w:rsidRDefault="00C20651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260CCC" w:rsidRDefault="00C20651">
      <w:pPr>
        <w:spacing w:after="0"/>
      </w:pPr>
      <w:r>
        <w:br w:type="page"/>
      </w:r>
    </w:p>
    <w:p w:rsidR="00260CCC" w:rsidRDefault="00C20651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260CCC" w:rsidRDefault="00C20651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260CCC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260CCC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260CCC" w:rsidRDefault="00C2065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CCC" w:rsidRDefault="00260C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182,00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158,95</w:t>
            </w:r>
          </w:p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182,00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158,95</w:t>
            </w:r>
          </w:p>
        </w:tc>
      </w:tr>
      <w:tr w:rsidR="00260CC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182,00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158,95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260CCC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260CCC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260CCC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260CCC" w:rsidRDefault="00C2065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260CCC" w:rsidRDefault="00C20651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1772"/>
        <w:gridCol w:w="293"/>
        <w:gridCol w:w="1531"/>
      </w:tblGrid>
      <w:tr w:rsidR="00260CCC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54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260CCC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262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260CCC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44 815,78</w:t>
            </w:r>
          </w:p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44 815,78</w:t>
            </w:r>
          </w:p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44 815,78</w:t>
            </w:r>
          </w:p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13 500,00</w:t>
            </w:r>
          </w:p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13 500,00</w:t>
            </w:r>
          </w:p>
        </w:tc>
      </w:tr>
      <w:tr w:rsidR="00260CCC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13 500,00</w:t>
            </w:r>
          </w:p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</w:tbl>
    <w:p w:rsidR="00260CCC" w:rsidRDefault="00C2065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6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260CCC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260CCC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</w:tbl>
    <w:p w:rsidR="00260CCC" w:rsidRDefault="00C20651">
      <w:r>
        <w:br w:type="page"/>
      </w:r>
    </w:p>
    <w:p w:rsidR="00260CCC" w:rsidRDefault="00C2065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260CCC" w:rsidRDefault="00C2065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260CCC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127 361,00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77 394,00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127 361,00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76 457,00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937,00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127 361,00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77 394,00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66 029,38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18 256,00</w:t>
            </w:r>
          </w:p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33 187,05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39 350,68</w:t>
            </w:r>
          </w:p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2 473,97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1 983,13</w:t>
            </w:r>
          </w:p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101 690,40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59 589,81</w:t>
            </w:r>
          </w:p>
        </w:tc>
      </w:tr>
    </w:tbl>
    <w:p w:rsidR="00260CCC" w:rsidRDefault="00C20651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260CCC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257,00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45 086,73</w:t>
            </w:r>
          </w:p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257,00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45 086,73</w:t>
            </w:r>
          </w:p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257,00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45 086,73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260CCC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60CCC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r>
        <w:br w:type="page"/>
      </w:r>
    </w:p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260C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23,26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6,56</w:t>
            </w:r>
          </w:p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23,26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6,56</w:t>
            </w:r>
          </w:p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23,26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6,56</w:t>
            </w:r>
          </w:p>
        </w:tc>
      </w:tr>
    </w:tbl>
    <w:p w:rsidR="00260CCC" w:rsidRDefault="00C2065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260CCC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60CCC" w:rsidRDefault="00C20651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260CCC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260CCC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C2065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</w:tr>
      <w:tr w:rsidR="00260C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C20651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C20651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Spółk</w:t>
            </w:r>
            <w:r>
              <w:rPr>
                <w:rFonts w:ascii="Times New Roman" w:eastAsia="Times New Roman" w:hAnsi="Times New Roman" w:cs="Times New Roman"/>
                <w:sz w:val="14"/>
              </w:rPr>
              <w:t>i, 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4 826,29</w:t>
            </w:r>
          </w:p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4 826,29</w:t>
            </w:r>
          </w:p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</w:tr>
      <w:tr w:rsidR="00260C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260CCC" w:rsidRDefault="00260C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260C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60CCC" w:rsidRDefault="00260CCC"/>
        </w:tc>
      </w:tr>
      <w:tr w:rsidR="00260CCC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60CCC" w:rsidRDefault="00260C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4 826,29</w:t>
            </w:r>
          </w:p>
        </w:tc>
      </w:tr>
    </w:tbl>
    <w:p w:rsidR="00260CCC" w:rsidRDefault="00C20651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>Inne info</w:t>
      </w:r>
      <w:r>
        <w:rPr>
          <w:rFonts w:ascii="Times New Roman" w:eastAsia="Times New Roman" w:hAnsi="Times New Roman" w:cs="Times New Roman"/>
          <w:b/>
          <w:sz w:val="17"/>
        </w:rPr>
        <w:t xml:space="preserve">rmacje niż wymienione powyżej, jeżeli mogłyby w istotny sposób wpłynąć na ocenę sytuacji majątkowej i finansowej oraz wynik finansowy jednostki </w:t>
      </w:r>
    </w:p>
    <w:p w:rsidR="00260CCC" w:rsidRDefault="00C2065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260CCC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60CCC" w:rsidRDefault="00C20651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260CCC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0CCC" w:rsidRDefault="00C2065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</w:t>
            </w:r>
          </w:p>
        </w:tc>
      </w:tr>
    </w:tbl>
    <w:p w:rsidR="00260CCC" w:rsidRDefault="00C2065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260CCC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260CCC" w:rsidRDefault="00C2065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260CCC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</w:tbl>
    <w:p w:rsidR="00260CCC" w:rsidRDefault="00C2065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639"/>
        <w:gridCol w:w="732"/>
        <w:gridCol w:w="1333"/>
        <w:gridCol w:w="1531"/>
        <w:gridCol w:w="242"/>
        <w:gridCol w:w="1422"/>
        <w:gridCol w:w="2076"/>
      </w:tblGrid>
      <w:tr w:rsidR="00260CCC">
        <w:trPr>
          <w:gridAfter w:val="1"/>
          <w:wAfter w:w="2076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260C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60CCC" w:rsidRDefault="00C2065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260CCC" w:rsidRDefault="00C206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60CCC" w:rsidRDefault="00C2065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260CCC" w:rsidRDefault="00C2065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260CC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gridAfter w:val="1"/>
          <w:wAfter w:w="2076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0CCC" w:rsidRDefault="00260C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0CCC" w:rsidRDefault="00C206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0CCC" w:rsidRDefault="00260CCC"/>
        </w:tc>
      </w:tr>
      <w:tr w:rsidR="00260CCC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CCC" w:rsidRDefault="00C2065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260CCC" w:rsidRDefault="00C20651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CCC" w:rsidRDefault="00C20651">
            <w:pPr>
              <w:spacing w:after="0"/>
              <w:ind w:left="338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CCC" w:rsidRDefault="00C20651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260CCC" w:rsidRDefault="00C2065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C20651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0651">
      <w:pPr>
        <w:spacing w:after="0" w:line="240" w:lineRule="auto"/>
      </w:pPr>
      <w:r>
        <w:separator/>
      </w:r>
    </w:p>
  </w:endnote>
  <w:endnote w:type="continuationSeparator" w:id="0">
    <w:p w:rsidR="00000000" w:rsidRDefault="00C2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260C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260C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260CC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60CCC" w:rsidRDefault="00C2065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60CCC" w:rsidRDefault="00C20651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sprawozdania fin</w:t>
    </w:r>
    <w:r>
      <w:rPr>
        <w:rFonts w:ascii="Times New Roman" w:eastAsia="Times New Roman" w:hAnsi="Times New Roman" w:cs="Times New Roman"/>
        <w:sz w:val="20"/>
      </w:rPr>
      <w:t xml:space="preserve">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60CCC" w:rsidRDefault="00C2065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0651">
      <w:pPr>
        <w:spacing w:after="0" w:line="240" w:lineRule="auto"/>
      </w:pPr>
      <w:r>
        <w:separator/>
      </w:r>
    </w:p>
  </w:footnote>
  <w:footnote w:type="continuationSeparator" w:id="0">
    <w:p w:rsidR="00000000" w:rsidRDefault="00C2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260C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260C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260CC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079" name="Group 87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381" name="Shape 9338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218B76" id="Group 87079" o:spid="_x0000_s1026" style="position:absolute;margin-left:83.65pt;margin-top:98.8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">
              <v:shape id="Shape 9338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xMccA&#10;AADeAAAADwAAAGRycy9kb3ducmV2LnhtbESPQWvCQBSE7wX/w/IEL1I3iVA1dRNKa0sPHqyK50f2&#10;NQnJvk2zq8Z/3y0IPQ4z8w2zzgfTigv1rrasIJ5FIIgLq2suFRwP749LEM4ja2wtk4IbOciz0cMa&#10;U22v/EWXvS9FgLBLUUHlfZdK6YqKDLqZ7YiD9217gz7IvpS6x2uAm1YmUfQkDdYcFirs6LWiotmf&#10;jYINTT9Oya6hw3Hh47efiG7bDSk1GQ8vzyA8Df4/fG9/agWr+XwZw9+dc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acTH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122 </w:t>
    </w:r>
  </w:p>
  <w:p w:rsidR="00260CCC" w:rsidRDefault="00C20651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260CCC" w:rsidRDefault="00C2065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260CCC" w:rsidRDefault="00C2065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027" name="Group 87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380" name="Shape 9338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F12ADE" id="Group 87027" o:spid="_x0000_s1026" style="position:absolute;margin-left:83.65pt;margin-top:98.8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">
              <v:shape id="Shape 9338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UqscA&#10;AADeAAAADwAAAGRycy9kb3ducmV2LnhtbESPy2rCQBSG90LfYTgFN6WZRKG1MZNQ6oUuumhVXB8y&#10;p0lI5kyaGTW+vbMouPz5b3xZMZpOnGlwjWUFSRSDIC6tbrhScNhvnhcgnEfW2FkmBVdyUOQPkwxT&#10;bS/8Q+edr0QYYZeigtr7PpXSlTUZdJHtiYP3aweDPsihknrASxg3nZzF8Ys02HB4qLGnj5rKdncy&#10;Ctb0tD3OvlvaH159svqL6fq1JqWmj+P7EoSn0d/D/+1PreBtPl8EgIATUE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W1Kr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122 </w:t>
    </w:r>
  </w:p>
  <w:p w:rsidR="00260CCC" w:rsidRDefault="00C20651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260CCC" w:rsidRDefault="00C2065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260CCC" w:rsidRDefault="00C2065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6975" name="Group 86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379" name="Shape 9337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26D885" id="Group 86975" o:spid="_x0000_s1026" style="position:absolute;margin-left:83.65pt;margin-top:98.8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">
              <v:shape id="Shape 9337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NEMUA&#10;AADeAAAADwAAAGRycy9kb3ducmV2LnhtbESPT4vCMBTE74LfITzBi2iqwqrVKLLq4sGD//D8aJ5t&#10;sXnpNlHrt98ICx6HmfkNM1vUphAPqlxuWUG/F4EgTqzOOVVwPm26YxDOI2ssLJOCFzlYzJuNGcba&#10;PvlAj6NPRYCwi1FB5n0ZS+mSjAy6ni2Jg3e1lUEfZJVKXeEzwE0hB1H0JQ3mHBYyLOk7o+R2vBsF&#10;a+r8XAb7G53OI99f/Ub02q1JqXarXk5BeKr9J/zf3moFk+FwNIH3nXAF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Q0Q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122 </w:t>
    </w:r>
  </w:p>
  <w:p w:rsidR="00260CCC" w:rsidRDefault="00C20651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zakończony 31 grudnia 2020</w:t>
    </w:r>
    <w:r>
      <w:rPr>
        <w:rFonts w:ascii="Times New Roman" w:eastAsia="Times New Roman" w:hAnsi="Times New Roman" w:cs="Times New Roman"/>
        <w:b/>
        <w:sz w:val="24"/>
      </w:rPr>
      <w:t xml:space="preserve"> r. </w:t>
    </w:r>
  </w:p>
  <w:p w:rsidR="00260CCC" w:rsidRDefault="00C2065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260CCC" w:rsidRDefault="00C2065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122</w:t>
    </w:r>
  </w:p>
  <w:p w:rsidR="00260CCC" w:rsidRDefault="00C2065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260CCC" w:rsidRDefault="00C2065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122</w:t>
    </w:r>
  </w:p>
  <w:p w:rsidR="00260CCC" w:rsidRDefault="00C2065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260CCC" w:rsidRDefault="00C2065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</w:t>
    </w:r>
    <w:r>
      <w:rPr>
        <w:rFonts w:ascii="Times New Roman" w:eastAsia="Times New Roman" w:hAnsi="Times New Roman" w:cs="Times New Roman"/>
        <w:sz w:val="15"/>
      </w:rPr>
      <w:t>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CC" w:rsidRDefault="00C20651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122</w:t>
    </w:r>
  </w:p>
  <w:p w:rsidR="00260CCC" w:rsidRDefault="00C2065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260CCC" w:rsidRDefault="00C2065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7162"/>
    <w:multiLevelType w:val="multilevel"/>
    <w:tmpl w:val="FE9EBC10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F7C10"/>
    <w:multiLevelType w:val="hybridMultilevel"/>
    <w:tmpl w:val="AB928D62"/>
    <w:lvl w:ilvl="0" w:tplc="934E9DFE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182C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CE4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20A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2F8F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EB9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E7D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108C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8FA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C1304E"/>
    <w:multiLevelType w:val="hybridMultilevel"/>
    <w:tmpl w:val="AC105B74"/>
    <w:lvl w:ilvl="0" w:tplc="D3B0B0C2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D6C5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23A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853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E01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4C164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6FE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A040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1C909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EF6261"/>
    <w:multiLevelType w:val="hybridMultilevel"/>
    <w:tmpl w:val="E81AB24C"/>
    <w:lvl w:ilvl="0" w:tplc="978A07B2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EB79E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6B514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48162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04718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A68F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8AC7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8FF3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28F38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E62543"/>
    <w:multiLevelType w:val="multilevel"/>
    <w:tmpl w:val="895E70D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470DFC"/>
    <w:multiLevelType w:val="multilevel"/>
    <w:tmpl w:val="7B1A184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CC"/>
    <w:rsid w:val="00260CCC"/>
    <w:rsid w:val="00C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3FED9-4108-46C1-96BA-0A13C959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6173</Words>
  <Characters>37039</Characters>
  <Application>Microsoft Office Word</Application>
  <DocSecurity>0</DocSecurity>
  <Lines>308</Lines>
  <Paragraphs>86</Paragraphs>
  <ScaleCrop>false</ScaleCrop>
  <Company/>
  <LinksUpToDate>false</LinksUpToDate>
  <CharactersWithSpaces>43126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2021-05-07T08:17:00Z</dcterms:created>
  <dcterms:modified xsi:type="dcterms:W3CDTF">2021-05-07T08:17:00Z</dcterms:modified>
</cp:coreProperties>
</file>